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120" w:before="480" w:lineRule="auto"/>
        <w:rPr>
          <w:rFonts w:ascii="Aptos" w:cs="Aptos" w:eastAsia="Aptos" w:hAnsi="Aptos"/>
          <w:b w:val="1"/>
          <w:color w:val="000000"/>
          <w:sz w:val="46"/>
          <w:szCs w:val="46"/>
        </w:rPr>
      </w:pPr>
      <w:bookmarkStart w:colFirst="0" w:colLast="0" w:name="_heading=h.a4au1o48d7lf" w:id="0"/>
      <w:bookmarkEnd w:id="0"/>
      <w:r w:rsidDel="00000000" w:rsidR="00000000" w:rsidRPr="00000000">
        <w:rPr>
          <w:rFonts w:ascii="Aptos" w:cs="Aptos" w:eastAsia="Aptos" w:hAnsi="Aptos"/>
          <w:b w:val="1"/>
          <w:color w:val="000000"/>
          <w:sz w:val="46"/>
          <w:szCs w:val="46"/>
          <w:rtl w:val="0"/>
        </w:rPr>
        <w:t xml:space="preserve">B.HACKING STUDIO MEMBERSHIP TERMS &amp; CONDITIONS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These Terms &amp; Conditions apply to all memberships at </w:t>
      </w:r>
      <w:r w:rsidDel="00000000" w:rsidR="00000000" w:rsidRPr="00000000">
        <w:rPr>
          <w:b w:val="1"/>
          <w:rtl w:val="0"/>
        </w:rPr>
        <w:t xml:space="preserve">B.Hacking Studio GmbH</w:t>
      </w:r>
      <w:r w:rsidDel="00000000" w:rsidR="00000000" w:rsidRPr="00000000">
        <w:rPr>
          <w:rtl w:val="0"/>
        </w:rPr>
        <w:t xml:space="preserve">, located at Huebweid 1, 6340 Baar, Switzerland. By purchasing a membership or booking a service, the member confirms that they have read, understood, and agreed to the following terms and conditions.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52712686oenv" w:id="1"/>
      <w:bookmarkEnd w:id="1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1. GENERAL MEMBERSHIP TERMS</w:t>
      </w:r>
    </w:p>
    <w:p w:rsidR="00000000" w:rsidDel="00000000" w:rsidP="00000000" w:rsidRDefault="00000000" w:rsidRPr="00000000" w14:paraId="00000005">
      <w:pPr>
        <w:numPr>
          <w:ilvl w:val="0"/>
          <w:numId w:val="1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Membership is </w:t>
      </w:r>
      <w:r w:rsidDel="00000000" w:rsidR="00000000" w:rsidRPr="00000000">
        <w:rPr>
          <w:b w:val="1"/>
          <w:rtl w:val="0"/>
        </w:rPr>
        <w:t xml:space="preserve">personal and non-transferable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 must be </w:t>
      </w:r>
      <w:r w:rsidDel="00000000" w:rsidR="00000000" w:rsidRPr="00000000">
        <w:rPr>
          <w:b w:val="1"/>
          <w:rtl w:val="0"/>
        </w:rPr>
        <w:t xml:space="preserve">18 years or older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Membership benefits apply according to the selected plan (Bronze, Gold, or Platinum).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Sessions included in the membership are counted per </w:t>
      </w:r>
      <w:r w:rsidDel="00000000" w:rsidR="00000000" w:rsidRPr="00000000">
        <w:rPr>
          <w:b w:val="1"/>
          <w:rtl w:val="0"/>
        </w:rPr>
        <w:t xml:space="preserve">calendar month</w:t>
      </w:r>
      <w:r w:rsidDel="00000000" w:rsidR="00000000" w:rsidRPr="00000000">
        <w:rPr>
          <w:rtl w:val="0"/>
        </w:rPr>
        <w:t xml:space="preserve"> and do not carry over if unused.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Additional sessions or services can be purchased separately at </w:t>
      </w:r>
      <w:r w:rsidDel="00000000" w:rsidR="00000000" w:rsidRPr="00000000">
        <w:rPr>
          <w:b w:val="1"/>
          <w:rtl w:val="0"/>
        </w:rPr>
        <w:t xml:space="preserve">member rates</w:t>
      </w:r>
      <w:r w:rsidDel="00000000" w:rsidR="00000000" w:rsidRPr="00000000">
        <w:rPr>
          <w:rtl w:val="0"/>
        </w:rPr>
        <w:t xml:space="preserve"> (where applicable).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All services are subject to </w:t>
      </w:r>
      <w:r w:rsidDel="00000000" w:rsidR="00000000" w:rsidRPr="00000000">
        <w:rPr>
          <w:b w:val="1"/>
          <w:rtl w:val="0"/>
        </w:rPr>
        <w:t xml:space="preserve">availability</w:t>
      </w:r>
      <w:r w:rsidDel="00000000" w:rsidR="00000000" w:rsidRPr="00000000">
        <w:rPr>
          <w:rtl w:val="0"/>
        </w:rPr>
        <w:t xml:space="preserve">, and must be </w:t>
      </w:r>
      <w:r w:rsidDel="00000000" w:rsidR="00000000" w:rsidRPr="00000000">
        <w:rPr>
          <w:b w:val="1"/>
          <w:rtl w:val="0"/>
        </w:rPr>
        <w:t xml:space="preserve">booked in advance</w:t>
      </w:r>
      <w:r w:rsidDel="00000000" w:rsidR="00000000" w:rsidRPr="00000000">
        <w:rPr>
          <w:rtl w:val="0"/>
        </w:rPr>
        <w:t xml:space="preserve"> via the studio’s scheduling system.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reserves the right to update treatment offerings, schedules, or pricing with prior notice.</w:t>
        <w:br w:type="textWrapping"/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giibpsgy0g1t" w:id="2"/>
      <w:bookmarkEnd w:id="2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2. MEMBERSHIP PLANS &amp; INCLUSIONS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k60df4ch032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Bronze Membership – Immunity Essentials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CHF 400 / month</w:t>
      </w:r>
      <w:r w:rsidDel="00000000" w:rsidR="00000000" w:rsidRPr="00000000">
        <w:rPr>
          <w:rtl w:val="0"/>
        </w:rPr>
        <w:t xml:space="preserve"> – Includes </w:t>
      </w:r>
      <w:r w:rsidDel="00000000" w:rsidR="00000000" w:rsidRPr="00000000">
        <w:rPr>
          <w:b w:val="1"/>
          <w:rtl w:val="0"/>
        </w:rPr>
        <w:t xml:space="preserve">8 sessions per month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 Includes treatments from the </w:t>
      </w:r>
      <w:r w:rsidDel="00000000" w:rsidR="00000000" w:rsidRPr="00000000">
        <w:rPr>
          <w:b w:val="1"/>
          <w:rtl w:val="0"/>
        </w:rPr>
        <w:t xml:space="preserve">Immunity Support Program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Cryotherapy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Dry Floating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Cellgym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before="0" w:lin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Neurosonic Recliner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Benefits: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5% discount on additional sessions and service packages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Discount is non-transferable and cannot be combined with other offers</w:t>
        <w:br w:type="textWrapping"/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59tc4nsxb15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Gold Membership – Energy &amp; Vitality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CHF 700 / month</w:t>
      </w:r>
      <w:r w:rsidDel="00000000" w:rsidR="00000000" w:rsidRPr="00000000">
        <w:rPr>
          <w:rtl w:val="0"/>
        </w:rPr>
        <w:t xml:space="preserve"> – Includes </w:t>
      </w:r>
      <w:r w:rsidDel="00000000" w:rsidR="00000000" w:rsidRPr="00000000">
        <w:rPr>
          <w:b w:val="1"/>
          <w:rtl w:val="0"/>
        </w:rPr>
        <w:t xml:space="preserve">15 sessions per month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Includes all treatments from Bronze, plus: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TheraLight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BioCharger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Benefits: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10% discount on additional sessions and service packages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One </w:t>
      </w:r>
      <w:r w:rsidDel="00000000" w:rsidR="00000000" w:rsidRPr="00000000">
        <w:rPr>
          <w:b w:val="1"/>
          <w:rtl w:val="0"/>
        </w:rPr>
        <w:t xml:space="preserve">complimentary Tanita or OligoScan assessment per month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Non-transferable and does not carry over if unused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Discount and assessments are valid only during the active membership period</w:t>
        <w:br w:type="textWrapping"/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xq5ictcehgx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Platinum Membership – Full Access &amp; Optimal Balance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1500 CHF / month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Includes access to </w:t>
      </w:r>
      <w:r w:rsidDel="00000000" w:rsidR="00000000" w:rsidRPr="00000000">
        <w:rPr>
          <w:b w:val="1"/>
          <w:rtl w:val="0"/>
        </w:rPr>
        <w:t xml:space="preserve">all studio treatments</w:t>
      </w:r>
      <w:r w:rsidDel="00000000" w:rsidR="00000000" w:rsidRPr="00000000">
        <w:rPr>
          <w:rtl w:val="0"/>
        </w:rPr>
        <w:t xml:space="preserve"> with weekly session limits, based on professional guidelines to maximize benefits while preventing overstimulation: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Iyashi Dome</w:t>
      </w:r>
      <w:r w:rsidDel="00000000" w:rsidR="00000000" w:rsidRPr="00000000">
        <w:rPr>
          <w:rtl w:val="0"/>
        </w:rPr>
        <w:t xml:space="preserve"> – Up to 2 sessions/week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Cryotherapy</w:t>
      </w:r>
      <w:r w:rsidDel="00000000" w:rsidR="00000000" w:rsidRPr="00000000">
        <w:rPr>
          <w:rtl w:val="0"/>
        </w:rPr>
        <w:t xml:space="preserve"> – Up to 4 sessions/week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Cellgym</w:t>
      </w:r>
      <w:r w:rsidDel="00000000" w:rsidR="00000000" w:rsidRPr="00000000">
        <w:rPr>
          <w:rtl w:val="0"/>
        </w:rPr>
        <w:t xml:space="preserve"> – Up to 2 sessions/week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Neurosonic Recliner</w:t>
      </w:r>
      <w:r w:rsidDel="00000000" w:rsidR="00000000" w:rsidRPr="00000000">
        <w:rPr>
          <w:rtl w:val="0"/>
        </w:rPr>
        <w:t xml:space="preserve"> – Up to 3 sessions/week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JOOVV + Power Plate</w:t>
      </w:r>
      <w:r w:rsidDel="00000000" w:rsidR="00000000" w:rsidRPr="00000000">
        <w:rPr>
          <w:rtl w:val="0"/>
        </w:rPr>
        <w:t xml:space="preserve"> – Up to 3 sessions/week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BioCharger</w:t>
      </w:r>
      <w:r w:rsidDel="00000000" w:rsidR="00000000" w:rsidRPr="00000000">
        <w:rPr>
          <w:rtl w:val="0"/>
        </w:rPr>
        <w:t xml:space="preserve"> – Up to 3 sessions/week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TheraLight</w:t>
      </w:r>
      <w:r w:rsidDel="00000000" w:rsidR="00000000" w:rsidRPr="00000000">
        <w:rPr>
          <w:rtl w:val="0"/>
        </w:rPr>
        <w:t xml:space="preserve"> – Up to 3 sessions/week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Dry Floating</w:t>
      </w:r>
      <w:r w:rsidDel="00000000" w:rsidR="00000000" w:rsidRPr="00000000">
        <w:rPr>
          <w:rtl w:val="0"/>
        </w:rPr>
        <w:t xml:space="preserve"> – Up to 3 sessions/week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Benefits: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One </w:t>
      </w:r>
      <w:r w:rsidDel="00000000" w:rsidR="00000000" w:rsidRPr="00000000">
        <w:rPr>
          <w:b w:val="1"/>
          <w:rtl w:val="0"/>
        </w:rPr>
        <w:t xml:space="preserve">Tanita assessment per month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One </w:t>
      </w:r>
      <w:r w:rsidDel="00000000" w:rsidR="00000000" w:rsidRPr="00000000">
        <w:rPr>
          <w:b w:val="1"/>
          <w:rtl w:val="0"/>
        </w:rPr>
        <w:t xml:space="preserve">OligoScan every three months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All assessments are non-transferable and expire if unused within the period</w:t>
        <w:br w:type="textWrapping"/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ynocsslv99dp" w:id="6"/>
      <w:bookmarkEnd w:id="6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3. BOOKING &amp; CANCELLATION POLICY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All sessions must be booked in advance via the online system.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Sessions are </w:t>
      </w:r>
      <w:r w:rsidDel="00000000" w:rsidR="00000000" w:rsidRPr="00000000">
        <w:rPr>
          <w:b w:val="1"/>
          <w:rtl w:val="0"/>
        </w:rPr>
        <w:t xml:space="preserve">subject to availability</w:t>
      </w:r>
      <w:r w:rsidDel="00000000" w:rsidR="00000000" w:rsidRPr="00000000">
        <w:rPr>
          <w:rtl w:val="0"/>
        </w:rPr>
        <w:t xml:space="preserve">; preferred time slots are not guaranteed.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 may schedule </w:t>
      </w:r>
      <w:r w:rsidDel="00000000" w:rsidR="00000000" w:rsidRPr="00000000">
        <w:rPr>
          <w:b w:val="1"/>
          <w:rtl w:val="0"/>
        </w:rPr>
        <w:t xml:space="preserve">up to three different treatments per day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To ensure optimal results and avoid overstimulation, the </w:t>
      </w:r>
      <w:r w:rsidDel="00000000" w:rsidR="00000000" w:rsidRPr="00000000">
        <w:rPr>
          <w:b w:val="1"/>
          <w:rtl w:val="0"/>
        </w:rPr>
        <w:t xml:space="preserve">same device may not be used more than once per day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Cancellations made </w:t>
      </w:r>
      <w:r w:rsidDel="00000000" w:rsidR="00000000" w:rsidRPr="00000000">
        <w:rPr>
          <w:b w:val="1"/>
          <w:rtl w:val="0"/>
        </w:rPr>
        <w:t xml:space="preserve">less than 12 hours</w:t>
      </w:r>
      <w:r w:rsidDel="00000000" w:rsidR="00000000" w:rsidRPr="00000000">
        <w:rPr>
          <w:rtl w:val="0"/>
        </w:rPr>
        <w:t xml:space="preserve"> before the session result in the session being counted as used.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Missed sessions are not refunded or rescheduled.</w:t>
        <w:br w:type="textWrapping"/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vj0ce4ym2y7s" w:id="7"/>
      <w:bookmarkEnd w:id="7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4. MEMBERSHIP COMMITMENT &amp; BILLING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All memberships require a </w:t>
      </w:r>
      <w:r w:rsidDel="00000000" w:rsidR="00000000" w:rsidRPr="00000000">
        <w:rPr>
          <w:b w:val="1"/>
          <w:rtl w:val="0"/>
        </w:rPr>
        <w:t xml:space="preserve">minimum commitment of 3 months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After the initial period, the membership renews on a </w:t>
      </w:r>
      <w:r w:rsidDel="00000000" w:rsidR="00000000" w:rsidRPr="00000000">
        <w:rPr>
          <w:b w:val="1"/>
          <w:rtl w:val="0"/>
        </w:rPr>
        <w:t xml:space="preserve">rolling monthly basis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 may cancel any time after the 3-month period with </w:t>
      </w:r>
      <w:r w:rsidDel="00000000" w:rsidR="00000000" w:rsidRPr="00000000">
        <w:rPr>
          <w:b w:val="1"/>
          <w:rtl w:val="0"/>
        </w:rPr>
        <w:t xml:space="preserve">1 month’s written notice</w:t>
      </w:r>
      <w:r w:rsidDel="00000000" w:rsidR="00000000" w:rsidRPr="00000000">
        <w:rPr>
          <w:rtl w:val="0"/>
        </w:rPr>
        <w:t xml:space="preserve"> (email accepted).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Membership fees are billed </w:t>
      </w:r>
      <w:r w:rsidDel="00000000" w:rsidR="00000000" w:rsidRPr="00000000">
        <w:rPr>
          <w:b w:val="1"/>
          <w:rtl w:val="0"/>
        </w:rPr>
        <w:t xml:space="preserve">monthly in advance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Late or failed payments may result in restricted access until payment is received.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Cancellation does not exempt the member from any outstanding payments in the current billing cycle.</w:t>
        <w:br w:type="textWrapping"/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ggexxbo0txtu" w:id="8"/>
      <w:bookmarkEnd w:id="8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5. STUDIO RULES &amp; CONDUCT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 must follow all studio protocols, health &amp; safety rules, and staff instructions.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reserves the right to </w:t>
      </w:r>
      <w:r w:rsidDel="00000000" w:rsidR="00000000" w:rsidRPr="00000000">
        <w:rPr>
          <w:b w:val="1"/>
          <w:rtl w:val="0"/>
        </w:rPr>
        <w:t xml:space="preserve">refuse access or terminate memberships</w:t>
      </w:r>
      <w:r w:rsidDel="00000000" w:rsidR="00000000" w:rsidRPr="00000000">
        <w:rPr>
          <w:rtl w:val="0"/>
        </w:rPr>
        <w:t xml:space="preserve"> in cases of misconduct, non-compliance, or misuse of services.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Temporary closures may occur due to holidays, maintenance, or unforeseen events.</w:t>
        <w:br w:type="textWrapping"/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3qwvynbfbijp" w:id="9"/>
      <w:bookmarkEnd w:id="9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6. LIABILITY &amp; MEDICAL DISCLAIMER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 participate in treatments at their </w:t>
      </w:r>
      <w:r w:rsidDel="00000000" w:rsidR="00000000" w:rsidRPr="00000000">
        <w:rPr>
          <w:b w:val="1"/>
          <w:rtl w:val="0"/>
        </w:rPr>
        <w:t xml:space="preserve">own risk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is </w:t>
      </w:r>
      <w:r w:rsidDel="00000000" w:rsidR="00000000" w:rsidRPr="00000000">
        <w:rPr>
          <w:b w:val="1"/>
          <w:rtl w:val="0"/>
        </w:rPr>
        <w:t xml:space="preserve">not liable</w:t>
      </w:r>
      <w:r w:rsidDel="00000000" w:rsidR="00000000" w:rsidRPr="00000000">
        <w:rPr>
          <w:rtl w:val="0"/>
        </w:rPr>
        <w:t xml:space="preserve"> for any injuries, adverse reactions, or complications resulting from the use of its services.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Members confirm they are in </w:t>
      </w:r>
      <w:r w:rsidDel="00000000" w:rsidR="00000000" w:rsidRPr="00000000">
        <w:rPr>
          <w:b w:val="1"/>
          <w:rtl w:val="0"/>
        </w:rPr>
        <w:t xml:space="preserve">good general health</w:t>
      </w:r>
      <w:r w:rsidDel="00000000" w:rsidR="00000000" w:rsidRPr="00000000">
        <w:rPr>
          <w:rtl w:val="0"/>
        </w:rPr>
        <w:t xml:space="preserve"> and are encouraged to consult a healthcare professional before beginning any new treatments.</w:t>
        <w:br w:type="textWrapping"/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tgmbtseas9ic" w:id="10"/>
      <w:bookmarkEnd w:id="10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7. INSURANCE REIMBURSEMENT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Some services may be eligible for partial reimbursement under </w:t>
      </w:r>
      <w:r w:rsidDel="00000000" w:rsidR="00000000" w:rsidRPr="00000000">
        <w:rPr>
          <w:b w:val="1"/>
          <w:rtl w:val="0"/>
        </w:rPr>
        <w:t xml:space="preserve">supplementary health insurance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It is the member’s responsibility to confirm eligibility with their insurance provider.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does </w:t>
      </w:r>
      <w:r w:rsidDel="00000000" w:rsidR="00000000" w:rsidRPr="00000000">
        <w:rPr>
          <w:b w:val="1"/>
          <w:rtl w:val="0"/>
        </w:rPr>
        <w:t xml:space="preserve">not guarantee reimbursement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dwmmpzawfwiq" w:id="11"/>
      <w:bookmarkEnd w:id="11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8. DATA PROTECTION &amp; PRIVACY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Member data is used solely for communication, scheduling, and internal administration.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Data will </w:t>
      </w:r>
      <w:r w:rsidDel="00000000" w:rsidR="00000000" w:rsidRPr="00000000">
        <w:rPr>
          <w:b w:val="1"/>
          <w:rtl w:val="0"/>
        </w:rPr>
        <w:t xml:space="preserve">not be shared</w:t>
      </w:r>
      <w:r w:rsidDel="00000000" w:rsidR="00000000" w:rsidRPr="00000000">
        <w:rPr>
          <w:rtl w:val="0"/>
        </w:rPr>
        <w:t xml:space="preserve"> with third parties without consent.</w:t>
        <w:br w:type="textWrapping"/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before="360" w:lineRule="auto"/>
        <w:jc w:val="both"/>
        <w:rPr>
          <w:rFonts w:ascii="Aptos" w:cs="Aptos" w:eastAsia="Aptos" w:hAnsi="Aptos"/>
          <w:b w:val="1"/>
          <w:color w:val="000000"/>
          <w:sz w:val="34"/>
          <w:szCs w:val="34"/>
        </w:rPr>
      </w:pPr>
      <w:bookmarkStart w:colFirst="0" w:colLast="0" w:name="_heading=h.m3m7vmecf1y8" w:id="12"/>
      <w:bookmarkEnd w:id="12"/>
      <w:r w:rsidDel="00000000" w:rsidR="00000000" w:rsidRPr="00000000">
        <w:rPr>
          <w:rFonts w:ascii="Aptos" w:cs="Aptos" w:eastAsia="Aptos" w:hAnsi="Aptos"/>
          <w:b w:val="1"/>
          <w:color w:val="000000"/>
          <w:sz w:val="34"/>
          <w:szCs w:val="34"/>
          <w:rtl w:val="0"/>
        </w:rPr>
        <w:t xml:space="preserve">9. ACCEPTANCE OF TERMS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By purchasing a membership or booking a service, the member confirms that they: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Have read and understood these Terms &amp; Conditions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Agree to all membership and booking policies</w:t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Acknowledge the limitations of services and any associated risks</w:t>
        <w:br w:type="textWrapping"/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Accept that these terms may be updated periodically, with notice provided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Acknowledge that payment constitutes acceptance of this agreement and serves as a digital signature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31D4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31D4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31D4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31D4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31D4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31D4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31D4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31D4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31D4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31D4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31D4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31D4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31D4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31D4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31D4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31D4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31D4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31D4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31D4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31D4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31D4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31D4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31D4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31D4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31D4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31D4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31D4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1D4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31D4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4E9v0IpRg7OvHEkZ6ORF6QGXQ==">CgMxLjAyDmguYTRhdTFvNDhkN2xmMg5oLjUyNzEyNjg2b2VudjIOaC5naWlicHNneTBnMXQyDmguazYwZGY0Y2gwMzJqMg5oLjU5dGM0bnN4YjE1azIOaC54cTVpY3RjZWhneGcyDmgueW5vY3NzbHY5OWRwMg5oLnZqMGNlNHltMnk3czIOaC5nZ2V4eGJvMHR4dHUyDmguM3F3dnluYmZiaWpwMg5oLnRnbWJ0c2VhczlpYzIOaC5kd21tcHphd2Z3aXEyDmgubTNtN3ZtZWNmMXk4OAByITFCdzN2SmF6Z2lJeGxVWXJlS3g1VDV2SHMwZGR2b3V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2025-03-13T07:30:00Z</dcterms:created>
  <dc:creator>petrr kad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a284dcdf90d25464c02a53988ae13ca480209e93822d9c14a04583a81cce938c</vt:lpwstr>
  </property>
</Properties>
</file>